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F621D" w14:textId="77777777" w:rsidR="00581056" w:rsidRDefault="00581056" w:rsidP="00581056">
      <w:r>
        <w:t>Details:</w:t>
      </w:r>
    </w:p>
    <w:p w14:paraId="3C53AF01" w14:textId="77777777" w:rsidR="00581056" w:rsidRDefault="00581056" w:rsidP="00581056">
      <w:r>
        <w:t>This assignment requires you to interview one person and requires an analysis of your interview experience.</w:t>
      </w:r>
    </w:p>
    <w:p w14:paraId="716D833D" w14:textId="77777777" w:rsidR="00581056" w:rsidRDefault="00581056" w:rsidP="00581056"/>
    <w:p w14:paraId="1150BF1D" w14:textId="77777777" w:rsidR="00581056" w:rsidRDefault="00581056" w:rsidP="00581056">
      <w:r>
        <w:t>Part I: Interview</w:t>
      </w:r>
    </w:p>
    <w:p w14:paraId="61C06A10" w14:textId="77777777" w:rsidR="00581056" w:rsidRDefault="00581056" w:rsidP="00581056"/>
    <w:p w14:paraId="2DB1E04C" w14:textId="77777777" w:rsidR="00581056" w:rsidRDefault="00581056" w:rsidP="00581056">
      <w:r>
        <w:t>Select a patient, a family member, or a friend to interview. Be sure to focus on the interviewee's experience as a patient, regardless of whom you choose to interview.</w:t>
      </w:r>
    </w:p>
    <w:p w14:paraId="1BF6A073" w14:textId="77777777" w:rsidR="00581056" w:rsidRDefault="00581056" w:rsidP="00581056"/>
    <w:p w14:paraId="5F761146" w14:textId="77777777" w:rsidR="00581056" w:rsidRDefault="00581056" w:rsidP="00581056">
      <w:r>
        <w:t xml:space="preserve">Review </w:t>
      </w:r>
      <w:proofErr w:type="gramStart"/>
      <w:r>
        <w:t>The</w:t>
      </w:r>
      <w:proofErr w:type="gramEnd"/>
      <w:r>
        <w:t xml:space="preserve"> Joint Commission resource found in topic materials, which provides some guidelines for creating spiritual assessment tools for evaluating the spiritual needs of patients. Using this resource and any other guidelines/examples that you can find, create your own tool for assessing the spiritual needs of patients.</w:t>
      </w:r>
    </w:p>
    <w:p w14:paraId="4F819ECB" w14:textId="77777777" w:rsidR="00581056" w:rsidRDefault="00581056" w:rsidP="00581056">
      <w:r w:rsidRPr="00581056">
        <w:t>http://www.jointcommission.org/standards_information/jcfaqdetails.aspx?StandardsFAQId=290&amp;StandardsFAQChapterId=78</w:t>
      </w:r>
    </w:p>
    <w:p w14:paraId="3AB5AEF5" w14:textId="77777777" w:rsidR="00581056" w:rsidRDefault="00581056" w:rsidP="00581056">
      <w:r>
        <w:t>Your spiritual needs assessment survey must include a minimum of five questions that can be answered during the interview. During the interview, docum</w:t>
      </w:r>
      <w:bookmarkStart w:id="0" w:name="_GoBack"/>
      <w:bookmarkEnd w:id="0"/>
      <w:r>
        <w:t>ent the interviewee's responses.</w:t>
      </w:r>
    </w:p>
    <w:p w14:paraId="6705C558" w14:textId="77777777" w:rsidR="00581056" w:rsidRDefault="00581056" w:rsidP="00581056"/>
    <w:p w14:paraId="6370A0BA" w14:textId="77777777" w:rsidR="00581056" w:rsidRDefault="00581056" w:rsidP="00581056">
      <w:r>
        <w:t>The transcript should include the questions asked and the answers provided. Be sure to record the responses during the interview by taking detailed notes. Omit specific names and other personal information through which the interviewee can be determined.</w:t>
      </w:r>
    </w:p>
    <w:p w14:paraId="72D2DEA7" w14:textId="77777777" w:rsidR="00581056" w:rsidRDefault="00581056" w:rsidP="00581056"/>
    <w:p w14:paraId="1EB499C4" w14:textId="77777777" w:rsidR="00581056" w:rsidRDefault="00581056" w:rsidP="00581056">
      <w:r>
        <w:t>Part II: Analysis</w:t>
      </w:r>
    </w:p>
    <w:p w14:paraId="117BB9AA" w14:textId="77777777" w:rsidR="00581056" w:rsidRDefault="00581056" w:rsidP="00581056"/>
    <w:p w14:paraId="528E70D8" w14:textId="77777777" w:rsidR="00581056" w:rsidRDefault="00581056" w:rsidP="00581056">
      <w:r>
        <w:t xml:space="preserve">Write a </w:t>
      </w:r>
      <w:proofErr w:type="gramStart"/>
      <w:r>
        <w:t>500-750 word</w:t>
      </w:r>
      <w:proofErr w:type="gramEnd"/>
      <w:r>
        <w:t xml:space="preserve"> analysis of your interview experience. Be sure to exclude specific names and other personal information from the interview. Instead, provide demographics such as sex, age, ethnicity, and religion. Include the following in your response:</w:t>
      </w:r>
    </w:p>
    <w:p w14:paraId="3D8BF040" w14:textId="77777777" w:rsidR="00581056" w:rsidRDefault="00581056" w:rsidP="00581056"/>
    <w:p w14:paraId="3C8CA2AA" w14:textId="77777777" w:rsidR="00581056" w:rsidRDefault="00581056" w:rsidP="00581056">
      <w:pPr>
        <w:pStyle w:val="ListParagraph"/>
        <w:numPr>
          <w:ilvl w:val="0"/>
          <w:numId w:val="1"/>
        </w:numPr>
      </w:pPr>
      <w:r>
        <w:t>What went well?</w:t>
      </w:r>
    </w:p>
    <w:p w14:paraId="7A491E4F" w14:textId="77777777" w:rsidR="00581056" w:rsidRDefault="00581056" w:rsidP="00581056">
      <w:pPr>
        <w:pStyle w:val="ListParagraph"/>
        <w:numPr>
          <w:ilvl w:val="0"/>
          <w:numId w:val="1"/>
        </w:numPr>
      </w:pPr>
      <w:r>
        <w:t>Were there any barriers or challenges that inhibited your ability to complete the assessment tool? How would you address these in the future or change your assessment to better address these challenges?</w:t>
      </w:r>
    </w:p>
    <w:p w14:paraId="621CB2A2" w14:textId="77777777" w:rsidR="00581056" w:rsidRDefault="00581056" w:rsidP="00581056">
      <w:pPr>
        <w:pStyle w:val="ListParagraph"/>
        <w:numPr>
          <w:ilvl w:val="0"/>
          <w:numId w:val="1"/>
        </w:numPr>
      </w:pPr>
      <w:r>
        <w:t>How can this tool assist you in providing appropriate interventions to meet the needs of your patient?</w:t>
      </w:r>
    </w:p>
    <w:p w14:paraId="01FDED76" w14:textId="77777777" w:rsidR="00581056" w:rsidRDefault="00581056" w:rsidP="00581056">
      <w:pPr>
        <w:pStyle w:val="ListParagraph"/>
        <w:numPr>
          <w:ilvl w:val="0"/>
          <w:numId w:val="1"/>
        </w:numPr>
      </w:pPr>
      <w:r>
        <w:lastRenderedPageBreak/>
        <w:t>Did you discover that illness and stress amplified the spiritual concern and needs of your interviewee? Explain your answer with examples.</w:t>
      </w:r>
    </w:p>
    <w:p w14:paraId="058B7DF8" w14:textId="77777777" w:rsidR="00581056" w:rsidRDefault="00581056" w:rsidP="00581056">
      <w:r>
        <w:t>Submit both the transcript of the interview and the analysis of your results. This should be submitted as one document. The interview transcript does not figure into the word count.</w:t>
      </w:r>
    </w:p>
    <w:p w14:paraId="536C4C1E" w14:textId="77777777" w:rsidR="00581056" w:rsidRDefault="00581056" w:rsidP="00581056"/>
    <w:p w14:paraId="7CB0EE22" w14:textId="77777777" w:rsidR="00581056" w:rsidRDefault="00581056" w:rsidP="00581056">
      <w:r>
        <w:t>Prepare this assignment according to the guidelines found in the APA Style Guide, located in the Student Success Center. An abstract is not required.</w:t>
      </w:r>
    </w:p>
    <w:p w14:paraId="2AAC77B4" w14:textId="77777777" w:rsidR="00581056" w:rsidRDefault="00581056" w:rsidP="00581056"/>
    <w:p w14:paraId="3578F6DA" w14:textId="77777777" w:rsidR="00581056" w:rsidRDefault="00581056" w:rsidP="00581056">
      <w:r>
        <w:t>This assignment uses a rubric. Please review the rubric prior to beginning the assignment to become familiar with the expectations for successful completion.</w:t>
      </w:r>
    </w:p>
    <w:p w14:paraId="7CA2E774" w14:textId="77777777" w:rsidR="00581056" w:rsidRDefault="00581056" w:rsidP="00581056"/>
    <w:p w14:paraId="10963A50" w14:textId="77777777" w:rsidR="00581056" w:rsidRDefault="00581056" w:rsidP="00581056">
      <w:r>
        <w:t xml:space="preserve">You are required to submit this assignment to </w:t>
      </w:r>
      <w:proofErr w:type="spellStart"/>
      <w:r>
        <w:t>Turnitin</w:t>
      </w:r>
      <w:proofErr w:type="spellEnd"/>
      <w:r>
        <w:t>. Please refer to the directions in the Student Success Center.</w:t>
      </w:r>
    </w:p>
    <w:p w14:paraId="6E47DB90" w14:textId="77777777" w:rsidR="00581056" w:rsidRDefault="00581056" w:rsidP="00581056"/>
    <w:p w14:paraId="55BF0E9C" w14:textId="77777777" w:rsidR="00581056" w:rsidRDefault="00581056" w:rsidP="00581056">
      <w:r>
        <w:t>This benchmark assignment assesses the following competencies:</w:t>
      </w:r>
    </w:p>
    <w:p w14:paraId="1DA054B6" w14:textId="77777777" w:rsidR="00581056" w:rsidRDefault="00581056" w:rsidP="00581056"/>
    <w:p w14:paraId="2ADE7C05" w14:textId="77777777" w:rsidR="00581056" w:rsidRDefault="00581056" w:rsidP="00581056">
      <w:r>
        <w:t>CONHCP Program Competencies for the RN-BSN:</w:t>
      </w:r>
    </w:p>
    <w:p w14:paraId="3448A49C" w14:textId="77777777" w:rsidR="00581056" w:rsidRDefault="00581056" w:rsidP="00581056"/>
    <w:p w14:paraId="61DFB183" w14:textId="77777777" w:rsidR="00C80C65" w:rsidRDefault="00581056" w:rsidP="00581056">
      <w:r>
        <w:t>5.2: Assess for the spiritual needs and provide appropriate interventions for individuals, families, and groups.</w:t>
      </w:r>
    </w:p>
    <w:sectPr w:rsidR="00C80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C3C6F"/>
    <w:multiLevelType w:val="hybridMultilevel"/>
    <w:tmpl w:val="826E3270"/>
    <w:lvl w:ilvl="0" w:tplc="B4C69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56"/>
    <w:rsid w:val="00276991"/>
    <w:rsid w:val="00581056"/>
    <w:rsid w:val="00C80C65"/>
    <w:rsid w:val="00C860C8"/>
    <w:rsid w:val="00CA13B9"/>
    <w:rsid w:val="00D4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E00E"/>
  <w15:chartTrackingRefBased/>
  <w15:docId w15:val="{755E3D41-79B3-4960-91E9-E8A7786D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Azaad Kohli</dc:creator>
  <cp:keywords/>
  <dc:description/>
  <cp:lastModifiedBy>Azaad Kohli</cp:lastModifiedBy>
  <cp:revision>1</cp:revision>
  <dcterms:created xsi:type="dcterms:W3CDTF">2017-05-07T16:04:00Z</dcterms:created>
  <dcterms:modified xsi:type="dcterms:W3CDTF">2017-05-07T16:16:00Z</dcterms:modified>
</cp:coreProperties>
</file>